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080" w:rsidRPr="008E3CE7" w:rsidRDefault="00810E99" w:rsidP="00544080">
      <w:pPr>
        <w:rPr>
          <w:b/>
        </w:rPr>
      </w:pPr>
      <w:bookmarkStart w:id="0" w:name="_GoBack"/>
      <w:bookmarkEnd w:id="0"/>
      <w:r>
        <w:rPr>
          <w:b/>
        </w:rPr>
        <w:t>Year 11 EAL</w:t>
      </w:r>
      <w:r w:rsidR="0006098A">
        <w:rPr>
          <w:b/>
        </w:rPr>
        <w:t xml:space="preserve"> Timeline</w:t>
      </w:r>
      <w:r w:rsidR="00544080">
        <w:rPr>
          <w:b/>
        </w:rPr>
        <w:t xml:space="preserve"> 2014</w:t>
      </w:r>
    </w:p>
    <w:p w:rsidR="00544080" w:rsidRDefault="00544080" w:rsidP="00544080">
      <w:r w:rsidRPr="008E3CE7">
        <w:t>Unit One</w:t>
      </w:r>
    </w:p>
    <w:p w:rsidR="00544080" w:rsidRPr="00BC58F0" w:rsidRDefault="00544080" w:rsidP="00544080">
      <w:pPr>
        <w:rPr>
          <w:i/>
        </w:rPr>
      </w:pPr>
      <w:r>
        <w:rPr>
          <w:i/>
        </w:rPr>
        <w:t>Term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759"/>
      </w:tblGrid>
      <w:tr w:rsidR="00544080" w:rsidRPr="008E3CE7" w:rsidTr="00285577"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1</w:t>
            </w:r>
          </w:p>
          <w:p w:rsidR="00544080" w:rsidRPr="00417663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</w:tc>
        <w:tc>
          <w:tcPr>
            <w:tcW w:w="6759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Explain VCE rules and expectations</w:t>
            </w:r>
          </w:p>
          <w:p w:rsidR="00544080" w:rsidRPr="008E3CE7" w:rsidRDefault="00544080" w:rsidP="00285577">
            <w:pPr>
              <w:rPr>
                <w:i/>
                <w:lang w:eastAsia="en-AU"/>
              </w:rPr>
            </w:pPr>
            <w:r w:rsidRPr="008E3CE7">
              <w:rPr>
                <w:lang w:eastAsia="en-AU"/>
              </w:rPr>
              <w:t xml:space="preserve">Advise students to collect articles and stories dealing </w:t>
            </w:r>
            <w:r>
              <w:rPr>
                <w:lang w:eastAsia="en-AU"/>
              </w:rPr>
              <w:t>with our context – Identity and Belonging</w:t>
            </w:r>
            <w:r w:rsidRPr="008E3CE7">
              <w:rPr>
                <w:lang w:eastAsia="en-AU"/>
              </w:rPr>
              <w:t xml:space="preserve">. </w:t>
            </w:r>
            <w:r w:rsidR="000916BF" w:rsidRPr="000916BF">
              <w:rPr>
                <w:color w:val="FF0000"/>
                <w:lang w:eastAsia="en-AU"/>
              </w:rPr>
              <w:t>Submit</w:t>
            </w:r>
            <w:r w:rsidR="000916BF">
              <w:rPr>
                <w:lang w:eastAsia="en-AU"/>
              </w:rPr>
              <w:t xml:space="preserve"> </w:t>
            </w:r>
            <w:r w:rsidR="000916BF">
              <w:rPr>
                <w:color w:val="FF0000"/>
                <w:lang w:eastAsia="en-AU"/>
              </w:rPr>
              <w:t>Holiday homework</w:t>
            </w:r>
            <w:r w:rsidRPr="008E3CE7">
              <w:rPr>
                <w:lang w:eastAsia="en-AU"/>
              </w:rPr>
              <w:t xml:space="preserve"> (Students should keep these materials in the </w:t>
            </w:r>
            <w:r w:rsidRPr="008E3CE7">
              <w:rPr>
                <w:i/>
                <w:lang w:eastAsia="en-AU"/>
              </w:rPr>
              <w:t>Creating and Presenting</w:t>
            </w:r>
            <w:r w:rsidRPr="008E3CE7">
              <w:rPr>
                <w:lang w:eastAsia="en-AU"/>
              </w:rPr>
              <w:t xml:space="preserve"> section of their folders.  </w:t>
            </w:r>
            <w:r>
              <w:rPr>
                <w:i/>
                <w:lang w:eastAsia="en-AU"/>
              </w:rPr>
              <w:t>Note:  i</w:t>
            </w:r>
            <w:r w:rsidRPr="008E3CE7">
              <w:rPr>
                <w:i/>
                <w:lang w:eastAsia="en-AU"/>
              </w:rPr>
              <w:t>t is advisable to discuss the kinds o</w:t>
            </w:r>
            <w:r>
              <w:rPr>
                <w:i/>
                <w:lang w:eastAsia="en-AU"/>
              </w:rPr>
              <w:t>f materials students are collecting</w:t>
            </w:r>
            <w:r w:rsidRPr="008E3CE7">
              <w:rPr>
                <w:i/>
                <w:lang w:eastAsia="en-AU"/>
              </w:rPr>
              <w:t xml:space="preserve"> that relate to the context during one period per cycle.</w:t>
            </w:r>
          </w:p>
          <w:p w:rsidR="000916BF" w:rsidRDefault="000916BF" w:rsidP="00285577">
            <w:pPr>
              <w:rPr>
                <w:color w:val="FF0000"/>
                <w:lang w:eastAsia="en-AU"/>
              </w:rPr>
            </w:pPr>
            <w:r>
              <w:rPr>
                <w:color w:val="FF0000"/>
                <w:lang w:eastAsia="en-AU"/>
              </w:rPr>
              <w:t>Getting to know your teacher and peers –interviews between students/personal writing “Tell me your Story”</w:t>
            </w:r>
          </w:p>
          <w:p w:rsidR="00544080" w:rsidRPr="004F3016" w:rsidRDefault="00544080" w:rsidP="00285577">
            <w:pPr>
              <w:rPr>
                <w:lang w:eastAsia="en-AU"/>
              </w:rPr>
            </w:pPr>
          </w:p>
        </w:tc>
      </w:tr>
      <w:tr w:rsidR="00544080" w:rsidRPr="008E3CE7" w:rsidTr="00285577">
        <w:tc>
          <w:tcPr>
            <w:tcW w:w="2988" w:type="dxa"/>
          </w:tcPr>
          <w:p w:rsidR="00544080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2</w:t>
            </w:r>
            <w:r>
              <w:rPr>
                <w:lang w:eastAsia="en-AU"/>
              </w:rPr>
              <w:t xml:space="preserve"> </w:t>
            </w:r>
          </w:p>
          <w:p w:rsidR="00544080" w:rsidRPr="00190C94" w:rsidRDefault="00544080" w:rsidP="00285577">
            <w:pPr>
              <w:rPr>
                <w:b/>
                <w:lang w:eastAsia="en-AU"/>
              </w:rPr>
            </w:pPr>
            <w:r w:rsidRPr="007B115A">
              <w:rPr>
                <w:b/>
                <w:lang w:eastAsia="en-AU"/>
              </w:rPr>
              <w:t>Week B</w:t>
            </w:r>
          </w:p>
        </w:tc>
        <w:tc>
          <w:tcPr>
            <w:tcW w:w="6759" w:type="dxa"/>
          </w:tcPr>
          <w:p w:rsidR="000916BF" w:rsidRDefault="000916BF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Begin work on </w:t>
            </w:r>
            <w:r>
              <w:rPr>
                <w:lang w:eastAsia="en-AU"/>
              </w:rPr>
              <w:t>“</w:t>
            </w:r>
            <w:r w:rsidRPr="008E3CE7">
              <w:rPr>
                <w:i/>
                <w:lang w:eastAsia="en-AU"/>
              </w:rPr>
              <w:t>Montana 1948</w:t>
            </w:r>
            <w:r>
              <w:rPr>
                <w:i/>
                <w:lang w:eastAsia="en-AU"/>
              </w:rPr>
              <w:t>”</w:t>
            </w:r>
            <w:r>
              <w:rPr>
                <w:lang w:eastAsia="en-AU"/>
              </w:rPr>
              <w:t xml:space="preserve">  </w:t>
            </w:r>
          </w:p>
          <w:p w:rsidR="00544080" w:rsidRPr="008E3CE7" w:rsidRDefault="00544080" w:rsidP="00285577">
            <w:pPr>
              <w:rPr>
                <w:i/>
                <w:lang w:eastAsia="en-AU"/>
              </w:rPr>
            </w:pPr>
            <w:r>
              <w:rPr>
                <w:lang w:eastAsia="en-AU"/>
              </w:rPr>
              <w:t>A</w:t>
            </w:r>
            <w:r w:rsidRPr="008E3CE7">
              <w:rPr>
                <w:lang w:eastAsia="en-AU"/>
              </w:rPr>
              <w:t xml:space="preserve">ctivities and discussion surrounding </w:t>
            </w:r>
            <w:r w:rsidRPr="008E3CE7">
              <w:rPr>
                <w:i/>
                <w:lang w:eastAsia="en-AU"/>
              </w:rPr>
              <w:t>Montana 1948</w:t>
            </w:r>
          </w:p>
          <w:p w:rsidR="00544080" w:rsidRPr="008E3CE7" w:rsidRDefault="00544080" w:rsidP="00285577">
            <w:pPr>
              <w:tabs>
                <w:tab w:val="left" w:pos="2220"/>
              </w:tabs>
              <w:rPr>
                <w:lang w:eastAsia="en-AU"/>
              </w:rPr>
            </w:pPr>
          </w:p>
        </w:tc>
      </w:tr>
      <w:tr w:rsidR="00544080" w:rsidRPr="008E3CE7" w:rsidTr="00285577">
        <w:trPr>
          <w:trHeight w:val="1187"/>
        </w:trPr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3</w:t>
            </w:r>
          </w:p>
          <w:p w:rsidR="00544080" w:rsidRPr="00A1324B" w:rsidRDefault="00544080" w:rsidP="00285577">
            <w:pPr>
              <w:rPr>
                <w:b/>
                <w:lang w:eastAsia="en-AU"/>
              </w:rPr>
            </w:pPr>
            <w:r w:rsidRPr="007B115A">
              <w:rPr>
                <w:b/>
                <w:lang w:eastAsia="en-AU"/>
              </w:rPr>
              <w:t>Week A</w:t>
            </w:r>
          </w:p>
        </w:tc>
        <w:tc>
          <w:tcPr>
            <w:tcW w:w="6759" w:type="dxa"/>
          </w:tcPr>
          <w:p w:rsidR="00544080" w:rsidRPr="008E3CE7" w:rsidRDefault="00544080" w:rsidP="00285577">
            <w:pPr>
              <w:rPr>
                <w:i/>
                <w:lang w:eastAsia="en-AU"/>
              </w:rPr>
            </w:pPr>
            <w:r w:rsidRPr="008E3CE7">
              <w:rPr>
                <w:lang w:eastAsia="en-AU"/>
              </w:rPr>
              <w:t xml:space="preserve">Continue activities and discussion surrounding </w:t>
            </w:r>
            <w:r w:rsidRPr="008E3CE7">
              <w:rPr>
                <w:i/>
                <w:lang w:eastAsia="en-AU"/>
              </w:rPr>
              <w:t>Montana 1948</w:t>
            </w:r>
          </w:p>
          <w:p w:rsidR="00544080" w:rsidRPr="008E3CE7" w:rsidRDefault="00544080" w:rsidP="00285577">
            <w:pPr>
              <w:rPr>
                <w:lang w:eastAsia="en-AU"/>
              </w:rPr>
            </w:pPr>
          </w:p>
        </w:tc>
      </w:tr>
      <w:tr w:rsidR="00544080" w:rsidRPr="008E3CE7" w:rsidTr="00285577"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4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  <w:r w:rsidRPr="008E3CE7">
              <w:rPr>
                <w:b/>
                <w:lang w:eastAsia="en-AU"/>
              </w:rPr>
              <w:t xml:space="preserve">Week </w:t>
            </w:r>
            <w:r>
              <w:rPr>
                <w:b/>
                <w:lang w:eastAsia="en-AU"/>
              </w:rPr>
              <w:t>B</w:t>
            </w:r>
          </w:p>
        </w:tc>
        <w:tc>
          <w:tcPr>
            <w:tcW w:w="6759" w:type="dxa"/>
          </w:tcPr>
          <w:p w:rsidR="00544080" w:rsidRPr="00754585" w:rsidRDefault="00544080" w:rsidP="00285577">
            <w:pPr>
              <w:rPr>
                <w:b/>
                <w:lang w:eastAsia="en-AU"/>
              </w:rPr>
            </w:pPr>
            <w:r w:rsidRPr="008E3CE7">
              <w:rPr>
                <w:lang w:eastAsia="en-AU"/>
              </w:rPr>
              <w:t xml:space="preserve">Continue activities and discussion surrounding </w:t>
            </w:r>
            <w:r w:rsidRPr="008E3CE7">
              <w:rPr>
                <w:i/>
                <w:lang w:eastAsia="en-AU"/>
              </w:rPr>
              <w:t>Montana 1948</w:t>
            </w:r>
            <w:r>
              <w:rPr>
                <w:lang w:eastAsia="en-AU"/>
              </w:rPr>
              <w:t xml:space="preserve">. </w:t>
            </w:r>
          </w:p>
          <w:p w:rsidR="00544080" w:rsidRPr="008E3CE7" w:rsidRDefault="00544080" w:rsidP="00285577">
            <w:pPr>
              <w:rPr>
                <w:lang w:eastAsia="en-AU"/>
              </w:rPr>
            </w:pPr>
          </w:p>
        </w:tc>
      </w:tr>
      <w:tr w:rsidR="00544080" w:rsidRPr="008E3CE7" w:rsidTr="00285577"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5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  <w:r w:rsidRPr="008E3CE7">
              <w:rPr>
                <w:b/>
                <w:lang w:eastAsia="en-AU"/>
              </w:rPr>
              <w:t xml:space="preserve">Week </w:t>
            </w:r>
            <w:r>
              <w:rPr>
                <w:b/>
                <w:lang w:eastAsia="en-AU"/>
              </w:rPr>
              <w:t>A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</w:p>
        </w:tc>
        <w:tc>
          <w:tcPr>
            <w:tcW w:w="6759" w:type="dxa"/>
          </w:tcPr>
          <w:p w:rsidR="00544080" w:rsidRPr="008E3CE7" w:rsidRDefault="00544080" w:rsidP="000916BF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activities and discussion surrounding </w:t>
            </w:r>
            <w:r w:rsidRPr="008E3CE7">
              <w:rPr>
                <w:i/>
                <w:lang w:eastAsia="en-AU"/>
              </w:rPr>
              <w:t>Montana 1948</w:t>
            </w:r>
            <w:r>
              <w:rPr>
                <w:lang w:eastAsia="en-AU"/>
              </w:rPr>
              <w:t xml:space="preserve">. </w:t>
            </w:r>
          </w:p>
        </w:tc>
      </w:tr>
      <w:tr w:rsidR="00544080" w:rsidRPr="008E3CE7" w:rsidTr="00285577"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6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</w:p>
        </w:tc>
        <w:tc>
          <w:tcPr>
            <w:tcW w:w="6759" w:type="dxa"/>
          </w:tcPr>
          <w:p w:rsidR="000916BF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activities and discussion surrounding </w:t>
            </w:r>
            <w:r w:rsidRPr="008E3CE7">
              <w:rPr>
                <w:i/>
                <w:lang w:eastAsia="en-AU"/>
              </w:rPr>
              <w:t>Montana 1948</w:t>
            </w:r>
            <w:r>
              <w:rPr>
                <w:lang w:eastAsia="en-AU"/>
              </w:rPr>
              <w:t>. Essay question analysis, essay planning</w:t>
            </w:r>
            <w:r w:rsidR="00B92040">
              <w:rPr>
                <w:lang w:eastAsia="en-AU"/>
              </w:rPr>
              <w:t>, developing TEEL structure, sentence structure, grammar</w:t>
            </w:r>
            <w:r w:rsidRPr="008E3CE7">
              <w:rPr>
                <w:lang w:eastAsia="en-AU"/>
              </w:rPr>
              <w:t xml:space="preserve"> </w:t>
            </w:r>
          </w:p>
          <w:p w:rsidR="00544080" w:rsidRPr="008E3CE7" w:rsidRDefault="000916BF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Practice SAC</w:t>
            </w:r>
          </w:p>
          <w:p w:rsidR="00544080" w:rsidRPr="008E3CE7" w:rsidRDefault="000916BF" w:rsidP="00285577">
            <w:pPr>
              <w:rPr>
                <w:lang w:eastAsia="en-AU"/>
              </w:rPr>
            </w:pPr>
            <w:r w:rsidRPr="000916BF">
              <w:rPr>
                <w:b/>
                <w:color w:val="FF0000"/>
                <w:lang w:eastAsia="en-AU"/>
              </w:rPr>
              <w:t>No class 4</w:t>
            </w:r>
            <w:r w:rsidRPr="000916BF">
              <w:rPr>
                <w:b/>
                <w:color w:val="FF0000"/>
                <w:vertAlign w:val="superscript"/>
                <w:lang w:eastAsia="en-AU"/>
              </w:rPr>
              <w:t>th</w:t>
            </w:r>
            <w:r w:rsidRPr="000916BF">
              <w:rPr>
                <w:b/>
                <w:color w:val="FF0000"/>
                <w:lang w:eastAsia="en-AU"/>
              </w:rPr>
              <w:t xml:space="preserve"> March College swimming carnival</w:t>
            </w:r>
          </w:p>
        </w:tc>
      </w:tr>
      <w:tr w:rsidR="00544080" w:rsidRPr="008E3CE7" w:rsidTr="00285577"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7</w:t>
            </w:r>
          </w:p>
          <w:p w:rsidR="00544080" w:rsidRPr="007B115A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</w:p>
          <w:p w:rsidR="00544080" w:rsidRDefault="00544080" w:rsidP="00285577">
            <w:pPr>
              <w:rPr>
                <w:b/>
                <w:lang w:eastAsia="en-AU"/>
              </w:rPr>
            </w:pPr>
          </w:p>
          <w:p w:rsidR="00544080" w:rsidRDefault="00544080" w:rsidP="00285577">
            <w:pPr>
              <w:rPr>
                <w:b/>
                <w:lang w:eastAsia="en-AU"/>
              </w:rPr>
            </w:pPr>
          </w:p>
          <w:p w:rsidR="00544080" w:rsidRDefault="00544080" w:rsidP="00285577">
            <w:pPr>
              <w:rPr>
                <w:b/>
                <w:lang w:eastAsia="en-AU"/>
              </w:rPr>
            </w:pP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</w:p>
        </w:tc>
        <w:tc>
          <w:tcPr>
            <w:tcW w:w="6759" w:type="dxa"/>
          </w:tcPr>
          <w:p w:rsidR="00544080" w:rsidRPr="000916BF" w:rsidRDefault="00544080" w:rsidP="00285577">
            <w:pPr>
              <w:rPr>
                <w:b/>
                <w:lang w:eastAsia="en-AU"/>
              </w:rPr>
            </w:pPr>
            <w:r w:rsidRPr="008E3CE7">
              <w:rPr>
                <w:lang w:eastAsia="en-AU"/>
              </w:rPr>
              <w:t xml:space="preserve">Area of Study One, Reading and Responding:  </w:t>
            </w:r>
            <w:r w:rsidRPr="000916BF">
              <w:rPr>
                <w:b/>
                <w:lang w:eastAsia="en-AU"/>
              </w:rPr>
              <w:t xml:space="preserve">SAC – </w:t>
            </w:r>
            <w:r w:rsidRPr="000916BF">
              <w:rPr>
                <w:b/>
                <w:i/>
                <w:lang w:eastAsia="en-AU"/>
              </w:rPr>
              <w:t>Montana 1948</w:t>
            </w:r>
            <w:r w:rsidRPr="000916BF">
              <w:rPr>
                <w:b/>
                <w:lang w:eastAsia="en-AU"/>
              </w:rPr>
              <w:t xml:space="preserve">  </w:t>
            </w:r>
          </w:p>
          <w:p w:rsidR="000916BF" w:rsidRPr="000916BF" w:rsidRDefault="000916BF" w:rsidP="000916BF">
            <w:pPr>
              <w:rPr>
                <w:b/>
                <w:color w:val="FF0000"/>
                <w:lang w:eastAsia="en-AU"/>
              </w:rPr>
            </w:pPr>
            <w:r w:rsidRPr="000916BF">
              <w:rPr>
                <w:b/>
                <w:color w:val="FF0000"/>
                <w:lang w:eastAsia="en-AU"/>
              </w:rPr>
              <w:t>No class 10</w:t>
            </w:r>
            <w:r w:rsidRPr="000916BF">
              <w:rPr>
                <w:b/>
                <w:color w:val="FF0000"/>
                <w:vertAlign w:val="superscript"/>
                <w:lang w:eastAsia="en-AU"/>
              </w:rPr>
              <w:t>th</w:t>
            </w:r>
            <w:r w:rsidRPr="000916BF">
              <w:rPr>
                <w:b/>
                <w:color w:val="FF0000"/>
                <w:lang w:eastAsia="en-AU"/>
              </w:rPr>
              <w:t xml:space="preserve"> March </w:t>
            </w:r>
            <w:proofErr w:type="spellStart"/>
            <w:r w:rsidRPr="000916BF">
              <w:rPr>
                <w:b/>
                <w:color w:val="FF0000"/>
                <w:lang w:eastAsia="en-AU"/>
              </w:rPr>
              <w:t>Labour</w:t>
            </w:r>
            <w:proofErr w:type="spellEnd"/>
            <w:r w:rsidRPr="000916BF">
              <w:rPr>
                <w:b/>
                <w:color w:val="FF0000"/>
                <w:lang w:eastAsia="en-AU"/>
              </w:rPr>
              <w:t xml:space="preserve"> Day public holiday </w:t>
            </w:r>
          </w:p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Begin intense study of Area of Study Two:  Creating and Presenting through close examination of </w:t>
            </w:r>
            <w:r w:rsidR="000916BF">
              <w:rPr>
                <w:i/>
                <w:lang w:eastAsia="en-AU"/>
              </w:rPr>
              <w:t xml:space="preserve">Film Text: </w:t>
            </w:r>
            <w:r w:rsidR="00B92040">
              <w:rPr>
                <w:i/>
                <w:lang w:eastAsia="en-AU"/>
              </w:rPr>
              <w:t>Rabbit Proof F</w:t>
            </w:r>
            <w:r w:rsidR="000916BF">
              <w:rPr>
                <w:i/>
                <w:lang w:eastAsia="en-AU"/>
              </w:rPr>
              <w:t>ence</w:t>
            </w:r>
          </w:p>
          <w:p w:rsidR="00EB2055" w:rsidRDefault="00B92040" w:rsidP="00EB2055">
            <w:pPr>
              <w:rPr>
                <w:i/>
                <w:lang w:eastAsia="en-AU"/>
              </w:rPr>
            </w:pPr>
            <w:r>
              <w:rPr>
                <w:i/>
                <w:lang w:eastAsia="en-AU"/>
              </w:rPr>
              <w:t>NOTE:  This is not</w:t>
            </w:r>
            <w:r w:rsidR="00544080" w:rsidRPr="008E3CE7">
              <w:rPr>
                <w:i/>
                <w:lang w:eastAsia="en-AU"/>
              </w:rPr>
              <w:t xml:space="preserve"> a ‘tra</w:t>
            </w:r>
            <w:r>
              <w:rPr>
                <w:i/>
                <w:lang w:eastAsia="en-AU"/>
              </w:rPr>
              <w:t>ditional’ text study,</w:t>
            </w:r>
            <w:r w:rsidR="00544080" w:rsidRPr="008E3CE7">
              <w:rPr>
                <w:i/>
                <w:lang w:eastAsia="en-AU"/>
              </w:rPr>
              <w:t xml:space="preserve"> rather </w:t>
            </w:r>
            <w:r>
              <w:rPr>
                <w:i/>
                <w:lang w:eastAsia="en-AU"/>
              </w:rPr>
              <w:t xml:space="preserve">a </w:t>
            </w:r>
            <w:r w:rsidR="00544080" w:rsidRPr="008E3CE7">
              <w:rPr>
                <w:i/>
                <w:lang w:eastAsia="en-AU"/>
              </w:rPr>
              <w:t>focus o</w:t>
            </w:r>
            <w:r w:rsidR="00544080">
              <w:rPr>
                <w:i/>
                <w:lang w:eastAsia="en-AU"/>
              </w:rPr>
              <w:t xml:space="preserve">n the messages that the film presents about identity and belonging. </w:t>
            </w:r>
          </w:p>
          <w:p w:rsidR="00544080" w:rsidRPr="008E3CE7" w:rsidRDefault="00EB2055" w:rsidP="00EB2055">
            <w:pPr>
              <w:rPr>
                <w:lang w:eastAsia="en-AU"/>
              </w:rPr>
            </w:pPr>
            <w:r>
              <w:rPr>
                <w:lang w:eastAsia="en-AU"/>
              </w:rPr>
              <w:t>The SAC will consist of</w:t>
            </w:r>
            <w:r w:rsidR="00544080">
              <w:rPr>
                <w:lang w:eastAsia="en-AU"/>
              </w:rPr>
              <w:t xml:space="preserve"> a </w:t>
            </w:r>
            <w:r w:rsidR="000916BF">
              <w:rPr>
                <w:lang w:eastAsia="en-AU"/>
              </w:rPr>
              <w:t xml:space="preserve">writing </w:t>
            </w:r>
            <w:r w:rsidR="00544080">
              <w:rPr>
                <w:lang w:eastAsia="en-AU"/>
              </w:rPr>
              <w:t xml:space="preserve">folio of </w:t>
            </w:r>
            <w:r w:rsidR="00544080" w:rsidRPr="00EB2055">
              <w:rPr>
                <w:b/>
                <w:lang w:eastAsia="en-AU"/>
              </w:rPr>
              <w:t>three short pieces</w:t>
            </w:r>
            <w:r w:rsidR="00B92040">
              <w:rPr>
                <w:b/>
                <w:lang w:eastAsia="en-AU"/>
              </w:rPr>
              <w:t xml:space="preserve"> on the context of identity and belonging</w:t>
            </w:r>
            <w:r w:rsidR="00544080">
              <w:rPr>
                <w:lang w:eastAsia="en-AU"/>
              </w:rPr>
              <w:t xml:space="preserve"> </w:t>
            </w:r>
          </w:p>
        </w:tc>
      </w:tr>
      <w:tr w:rsidR="00544080" w:rsidRPr="008E3CE7" w:rsidTr="00285577"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Week 8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</w:tc>
        <w:tc>
          <w:tcPr>
            <w:tcW w:w="6759" w:type="dxa"/>
          </w:tcPr>
          <w:p w:rsidR="00544080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study of Area of Study Two:  Creating and Presenting through close examination of </w:t>
            </w:r>
            <w:r w:rsidR="00B92040">
              <w:rPr>
                <w:i/>
                <w:lang w:eastAsia="en-AU"/>
              </w:rPr>
              <w:t>Rabbit Proof Fence</w:t>
            </w:r>
            <w:r w:rsidR="00EB2055">
              <w:rPr>
                <w:lang w:eastAsia="en-AU"/>
              </w:rPr>
              <w:t>.</w:t>
            </w:r>
          </w:p>
          <w:p w:rsidR="00EB2055" w:rsidRPr="008E3CE7" w:rsidRDefault="00EB2055" w:rsidP="00285577">
            <w:pPr>
              <w:rPr>
                <w:lang w:eastAsia="en-AU"/>
              </w:rPr>
            </w:pPr>
          </w:p>
        </w:tc>
      </w:tr>
      <w:tr w:rsidR="00544080" w:rsidRPr="008E3CE7" w:rsidTr="00285577"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9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  <w:p w:rsidR="00544080" w:rsidRPr="00842863" w:rsidRDefault="00544080" w:rsidP="00285577">
            <w:pPr>
              <w:rPr>
                <w:b/>
                <w:i/>
                <w:lang w:eastAsia="en-AU"/>
              </w:rPr>
            </w:pPr>
          </w:p>
        </w:tc>
        <w:tc>
          <w:tcPr>
            <w:tcW w:w="6759" w:type="dxa"/>
          </w:tcPr>
          <w:p w:rsidR="00544080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Continue study of Area of Study Two:  Creating and Presenti</w:t>
            </w:r>
            <w:r w:rsidR="00EB2055">
              <w:rPr>
                <w:lang w:eastAsia="en-AU"/>
              </w:rPr>
              <w:t>ng through close examination of “</w:t>
            </w:r>
            <w:r w:rsidR="00EB2055">
              <w:rPr>
                <w:i/>
                <w:lang w:eastAsia="en-AU"/>
              </w:rPr>
              <w:t>Rabbit Proof Fence”</w:t>
            </w:r>
            <w:r w:rsidRPr="008E3CE7">
              <w:rPr>
                <w:lang w:eastAsia="en-AU"/>
              </w:rPr>
              <w:t>.</w:t>
            </w:r>
          </w:p>
          <w:p w:rsidR="00EB2055" w:rsidRPr="008E3CE7" w:rsidRDefault="00EB2055" w:rsidP="00285577">
            <w:pPr>
              <w:rPr>
                <w:lang w:eastAsia="en-AU"/>
              </w:rPr>
            </w:pPr>
          </w:p>
        </w:tc>
      </w:tr>
      <w:tr w:rsidR="00544080" w:rsidRPr="008E3CE7" w:rsidTr="00285577">
        <w:tc>
          <w:tcPr>
            <w:tcW w:w="2988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10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  <w:p w:rsidR="00544080" w:rsidRPr="00842863" w:rsidRDefault="00544080" w:rsidP="00285577">
            <w:pPr>
              <w:rPr>
                <w:b/>
                <w:i/>
                <w:lang w:eastAsia="en-AU"/>
              </w:rPr>
            </w:pPr>
          </w:p>
        </w:tc>
        <w:tc>
          <w:tcPr>
            <w:tcW w:w="6759" w:type="dxa"/>
          </w:tcPr>
          <w:p w:rsidR="00544080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study of Area of Study Two:  Creating and Presenting through close examination of </w:t>
            </w:r>
            <w:r w:rsidR="00EB2055">
              <w:rPr>
                <w:i/>
                <w:lang w:eastAsia="en-AU"/>
              </w:rPr>
              <w:t>Rab</w:t>
            </w:r>
            <w:r w:rsidR="00B92040">
              <w:rPr>
                <w:i/>
                <w:lang w:eastAsia="en-AU"/>
              </w:rPr>
              <w:t>b</w:t>
            </w:r>
            <w:r w:rsidR="00EB2055">
              <w:rPr>
                <w:i/>
                <w:lang w:eastAsia="en-AU"/>
              </w:rPr>
              <w:t>it Proof Fence”</w:t>
            </w:r>
            <w:r w:rsidRPr="008E3CE7">
              <w:rPr>
                <w:lang w:eastAsia="en-AU"/>
              </w:rPr>
              <w:t>.</w:t>
            </w:r>
          </w:p>
          <w:p w:rsidR="00EB2055" w:rsidRPr="008E3CE7" w:rsidRDefault="00EB2055" w:rsidP="00285577">
            <w:pPr>
              <w:rPr>
                <w:lang w:eastAsia="en-AU"/>
              </w:rPr>
            </w:pPr>
            <w:r w:rsidRPr="00EB2055">
              <w:rPr>
                <w:color w:val="FF0000"/>
                <w:lang w:eastAsia="en-AU"/>
              </w:rPr>
              <w:t>First writing piece to be submitted</w:t>
            </w:r>
          </w:p>
        </w:tc>
      </w:tr>
    </w:tbl>
    <w:p w:rsidR="0006098A" w:rsidRDefault="0006098A" w:rsidP="00544080"/>
    <w:p w:rsidR="00EB2055" w:rsidRDefault="00EB2055" w:rsidP="00544080">
      <w:pPr>
        <w:rPr>
          <w:i/>
        </w:rPr>
      </w:pPr>
    </w:p>
    <w:p w:rsidR="00544080" w:rsidRDefault="00544080" w:rsidP="00544080">
      <w:pPr>
        <w:rPr>
          <w:i/>
        </w:rPr>
      </w:pPr>
      <w:r>
        <w:rPr>
          <w:i/>
        </w:rPr>
        <w:lastRenderedPageBreak/>
        <w:t>Term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5486"/>
      </w:tblGrid>
      <w:tr w:rsidR="00544080" w:rsidRPr="008E3CE7" w:rsidTr="00285577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Week 1 – </w:t>
            </w:r>
            <w:r w:rsidR="00B92040">
              <w:rPr>
                <w:color w:val="FF0000"/>
                <w:lang w:eastAsia="en-AU"/>
              </w:rPr>
              <w:t>No class</w:t>
            </w:r>
            <w:r w:rsidRPr="00EB2055">
              <w:rPr>
                <w:color w:val="FF0000"/>
                <w:lang w:eastAsia="en-AU"/>
              </w:rPr>
              <w:t xml:space="preserve"> Monday and Friday due to Easter Monday and ANZAC Day.</w:t>
            </w:r>
          </w:p>
          <w:p w:rsidR="00544080" w:rsidRPr="002C0A1D" w:rsidRDefault="00544080" w:rsidP="00285577">
            <w:pPr>
              <w:rPr>
                <w:b/>
                <w:lang w:eastAsia="en-AU"/>
              </w:rPr>
            </w:pPr>
            <w:r w:rsidRPr="007A3270">
              <w:rPr>
                <w:b/>
                <w:lang w:eastAsia="en-AU"/>
              </w:rPr>
              <w:t>W</w:t>
            </w:r>
            <w:r>
              <w:rPr>
                <w:b/>
                <w:lang w:eastAsia="en-AU"/>
              </w:rPr>
              <w:t>eek A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80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study of Area of Study Two:  Creating and Presenting through close examination of </w:t>
            </w:r>
            <w:r w:rsidR="00EB2055" w:rsidRPr="00EB2055">
              <w:rPr>
                <w:i/>
                <w:lang w:eastAsia="en-AU"/>
              </w:rPr>
              <w:t>Rabbit Proof Fence</w:t>
            </w:r>
            <w:r w:rsidRPr="00EB2055">
              <w:rPr>
                <w:i/>
                <w:lang w:eastAsia="en-AU"/>
              </w:rPr>
              <w:t xml:space="preserve"> </w:t>
            </w:r>
            <w:r w:rsidRPr="008E3CE7">
              <w:rPr>
                <w:lang w:eastAsia="en-AU"/>
              </w:rPr>
              <w:t xml:space="preserve">and </w:t>
            </w:r>
            <w:r w:rsidR="00EB2055" w:rsidRPr="00EB2055">
              <w:rPr>
                <w:i/>
                <w:lang w:eastAsia="en-AU"/>
              </w:rPr>
              <w:t>Wandering Girl</w:t>
            </w:r>
            <w:r w:rsidR="00EB2055" w:rsidRPr="00EB2055">
              <w:rPr>
                <w:lang w:eastAsia="en-AU"/>
              </w:rPr>
              <w:t xml:space="preserve"> ( short text</w:t>
            </w:r>
            <w:r w:rsidR="00EB2055">
              <w:rPr>
                <w:lang w:eastAsia="en-AU"/>
              </w:rPr>
              <w:t xml:space="preserve"> on Stolen Generations)</w:t>
            </w:r>
          </w:p>
          <w:p w:rsidR="00EB2055" w:rsidRPr="008E3CE7" w:rsidRDefault="00EB2055" w:rsidP="00285577">
            <w:pPr>
              <w:rPr>
                <w:lang w:eastAsia="en-AU"/>
              </w:rPr>
            </w:pPr>
            <w:r w:rsidRPr="00EB2055">
              <w:rPr>
                <w:color w:val="FF0000"/>
                <w:lang w:eastAsia="en-AU"/>
              </w:rPr>
              <w:t>2</w:t>
            </w:r>
            <w:r w:rsidRPr="00EB2055">
              <w:rPr>
                <w:color w:val="FF0000"/>
                <w:vertAlign w:val="superscript"/>
                <w:lang w:eastAsia="en-AU"/>
              </w:rPr>
              <w:t>nd</w:t>
            </w:r>
            <w:r w:rsidRPr="00EB2055">
              <w:rPr>
                <w:color w:val="FF0000"/>
                <w:lang w:eastAsia="en-AU"/>
              </w:rPr>
              <w:t xml:space="preserve"> writing piece to be submitted</w:t>
            </w:r>
          </w:p>
        </w:tc>
      </w:tr>
      <w:tr w:rsidR="00544080" w:rsidRPr="008E3CE7" w:rsidTr="00285577">
        <w:tc>
          <w:tcPr>
            <w:tcW w:w="4261" w:type="dxa"/>
          </w:tcPr>
          <w:p w:rsidR="00544080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2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</w:tc>
        <w:tc>
          <w:tcPr>
            <w:tcW w:w="5486" w:type="dxa"/>
          </w:tcPr>
          <w:p w:rsidR="00B92040" w:rsidRDefault="00544080" w:rsidP="00B92040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Continue study of Area of Study Two:  Creating and Presenting through close examination</w:t>
            </w:r>
            <w:r w:rsidR="00B92040">
              <w:rPr>
                <w:lang w:eastAsia="en-AU"/>
              </w:rPr>
              <w:t xml:space="preserve"> of </w:t>
            </w:r>
            <w:r w:rsidR="00B92040" w:rsidRPr="00EB2055">
              <w:rPr>
                <w:i/>
                <w:lang w:eastAsia="en-AU"/>
              </w:rPr>
              <w:t xml:space="preserve">Rabbit Proof Fence </w:t>
            </w:r>
            <w:r w:rsidR="00B92040" w:rsidRPr="008E3CE7">
              <w:rPr>
                <w:lang w:eastAsia="en-AU"/>
              </w:rPr>
              <w:t xml:space="preserve">and </w:t>
            </w:r>
            <w:r w:rsidR="00B92040" w:rsidRPr="00EB2055">
              <w:rPr>
                <w:i/>
                <w:lang w:eastAsia="en-AU"/>
              </w:rPr>
              <w:t>Wandering Girl</w:t>
            </w:r>
            <w:r w:rsidR="00B92040" w:rsidRPr="00EB2055">
              <w:rPr>
                <w:lang w:eastAsia="en-AU"/>
              </w:rPr>
              <w:t xml:space="preserve"> ( short text</w:t>
            </w:r>
            <w:r w:rsidR="00B92040">
              <w:rPr>
                <w:lang w:eastAsia="en-AU"/>
              </w:rPr>
              <w:t xml:space="preserve"> on Stolen Generations)</w:t>
            </w:r>
          </w:p>
          <w:p w:rsidR="00544080" w:rsidRPr="008E3CE7" w:rsidRDefault="00544080" w:rsidP="00B92040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 </w:t>
            </w:r>
            <w:r>
              <w:rPr>
                <w:lang w:eastAsia="en-AU"/>
              </w:rPr>
              <w:t>Analysis of sample prompts and explanation of possible writing styles.</w:t>
            </w:r>
          </w:p>
        </w:tc>
      </w:tr>
      <w:tr w:rsidR="00544080" w:rsidRPr="008E3CE7" w:rsidTr="00285577">
        <w:tc>
          <w:tcPr>
            <w:tcW w:w="4261" w:type="dxa"/>
          </w:tcPr>
          <w:p w:rsidR="00544080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3</w:t>
            </w:r>
          </w:p>
          <w:p w:rsidR="00544080" w:rsidRPr="007A3270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  <w:p w:rsidR="00544080" w:rsidRDefault="00544080" w:rsidP="00285577">
            <w:pPr>
              <w:rPr>
                <w:lang w:eastAsia="en-AU"/>
              </w:rPr>
            </w:pPr>
          </w:p>
        </w:tc>
        <w:tc>
          <w:tcPr>
            <w:tcW w:w="5486" w:type="dxa"/>
          </w:tcPr>
          <w:p w:rsidR="00C03564" w:rsidRDefault="00544080" w:rsidP="00C03564">
            <w:pPr>
              <w:rPr>
                <w:lang w:eastAsia="en-AU"/>
              </w:rPr>
            </w:pPr>
            <w:r w:rsidRPr="00422477">
              <w:rPr>
                <w:b/>
                <w:lang w:eastAsia="en-AU"/>
              </w:rPr>
              <w:t>Area of Study Two, Creating and Presenting SAC:  In an analytical, expository and creative mode, students should respond to a prompt.</w:t>
            </w:r>
            <w:r>
              <w:rPr>
                <w:lang w:eastAsia="en-AU"/>
              </w:rPr>
              <w:t xml:space="preserve"> </w:t>
            </w:r>
            <w:r w:rsidR="00C03564" w:rsidRPr="00C03564">
              <w:rPr>
                <w:color w:val="FF0000"/>
                <w:lang w:eastAsia="en-AU"/>
              </w:rPr>
              <w:t>(3</w:t>
            </w:r>
            <w:r w:rsidR="00C03564" w:rsidRPr="00C03564">
              <w:rPr>
                <w:color w:val="FF0000"/>
                <w:vertAlign w:val="superscript"/>
                <w:lang w:eastAsia="en-AU"/>
              </w:rPr>
              <w:t>rd</w:t>
            </w:r>
            <w:r w:rsidR="00C03564" w:rsidRPr="00C03564">
              <w:rPr>
                <w:color w:val="FF0000"/>
                <w:lang w:eastAsia="en-AU"/>
              </w:rPr>
              <w:t xml:space="preserve"> piece of writing under test conditions)</w:t>
            </w:r>
            <w:r>
              <w:rPr>
                <w:lang w:eastAsia="en-AU"/>
              </w:rPr>
              <w:t>.</w:t>
            </w:r>
          </w:p>
          <w:p w:rsidR="00544080" w:rsidRPr="008E3CE7" w:rsidRDefault="00544080" w:rsidP="00C03564">
            <w:pPr>
              <w:rPr>
                <w:lang w:eastAsia="en-AU"/>
              </w:rPr>
            </w:pPr>
          </w:p>
        </w:tc>
      </w:tr>
      <w:tr w:rsidR="00544080" w:rsidRPr="008E3CE7" w:rsidTr="00285577">
        <w:tc>
          <w:tcPr>
            <w:tcW w:w="4261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4</w:t>
            </w:r>
          </w:p>
          <w:p w:rsidR="00544080" w:rsidRPr="007B115A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</w:p>
        </w:tc>
        <w:tc>
          <w:tcPr>
            <w:tcW w:w="5486" w:type="dxa"/>
          </w:tcPr>
          <w:p w:rsidR="00544080" w:rsidRPr="008E3CE7" w:rsidRDefault="00B92040" w:rsidP="00C03564">
            <w:pPr>
              <w:rPr>
                <w:u w:val="single"/>
                <w:lang w:eastAsia="en-AU"/>
              </w:rPr>
            </w:pPr>
            <w:r w:rsidRPr="008E3CE7">
              <w:rPr>
                <w:lang w:eastAsia="en-AU"/>
              </w:rPr>
              <w:t xml:space="preserve">Begin Area of Study Three:  </w:t>
            </w:r>
            <w:r>
              <w:rPr>
                <w:lang w:eastAsia="en-AU"/>
              </w:rPr>
              <w:t>Using Language to Persuade</w:t>
            </w:r>
            <w:r w:rsidRPr="008E3CE7">
              <w:rPr>
                <w:lang w:eastAsia="en-AU"/>
              </w:rPr>
              <w:t>.</w:t>
            </w:r>
            <w:r w:rsidR="00C03564">
              <w:rPr>
                <w:lang w:eastAsia="en-AU"/>
              </w:rPr>
              <w:t xml:space="preserve"> Students to work through student workbook chapters 13</w:t>
            </w:r>
            <w:r>
              <w:rPr>
                <w:lang w:eastAsia="en-AU"/>
              </w:rPr>
              <w:t xml:space="preserve"> -</w:t>
            </w:r>
            <w:r w:rsidR="00C03564">
              <w:rPr>
                <w:lang w:eastAsia="en-AU"/>
              </w:rPr>
              <w:t xml:space="preserve"> </w:t>
            </w:r>
            <w:r>
              <w:rPr>
                <w:lang w:eastAsia="en-AU"/>
              </w:rPr>
              <w:t>identifying differences in media texts</w:t>
            </w:r>
          </w:p>
        </w:tc>
      </w:tr>
      <w:tr w:rsidR="00544080" w:rsidRPr="008E3CE7" w:rsidTr="00285577">
        <w:tc>
          <w:tcPr>
            <w:tcW w:w="4261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5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</w:tc>
        <w:tc>
          <w:tcPr>
            <w:tcW w:w="5486" w:type="dxa"/>
          </w:tcPr>
          <w:p w:rsidR="00544080" w:rsidRPr="008E3CE7" w:rsidRDefault="00544080" w:rsidP="00C03564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Area of Study Three:  </w:t>
            </w:r>
            <w:proofErr w:type="spellStart"/>
            <w:r w:rsidRPr="008E3CE7">
              <w:rPr>
                <w:lang w:eastAsia="en-AU"/>
              </w:rPr>
              <w:t>Analysing</w:t>
            </w:r>
            <w:proofErr w:type="spellEnd"/>
            <w:r w:rsidRPr="008E3CE7">
              <w:rPr>
                <w:lang w:eastAsia="en-AU"/>
              </w:rPr>
              <w:t xml:space="preserve"> persuasive language</w:t>
            </w:r>
            <w:r>
              <w:rPr>
                <w:lang w:eastAsia="en-AU"/>
              </w:rPr>
              <w:t xml:space="preserve">. </w:t>
            </w:r>
            <w:r w:rsidR="00C03564">
              <w:rPr>
                <w:lang w:eastAsia="en-AU"/>
              </w:rPr>
              <w:t>Students to work through student workbook chapters 14</w:t>
            </w:r>
          </w:p>
        </w:tc>
      </w:tr>
      <w:tr w:rsidR="00544080" w:rsidRPr="008E3CE7" w:rsidTr="00285577">
        <w:tc>
          <w:tcPr>
            <w:tcW w:w="4261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6</w:t>
            </w:r>
          </w:p>
          <w:p w:rsidR="00544080" w:rsidRDefault="00544080" w:rsidP="00285577">
            <w:pPr>
              <w:rPr>
                <w:lang w:eastAsia="en-AU"/>
              </w:rPr>
            </w:pPr>
          </w:p>
          <w:p w:rsidR="00544080" w:rsidRPr="006406A8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</w:p>
        </w:tc>
        <w:tc>
          <w:tcPr>
            <w:tcW w:w="5486" w:type="dxa"/>
          </w:tcPr>
          <w:p w:rsidR="00544080" w:rsidRPr="008E3CE7" w:rsidRDefault="00544080" w:rsidP="00285577">
            <w:pPr>
              <w:rPr>
                <w:lang w:eastAsia="en-AU"/>
              </w:rPr>
            </w:pPr>
          </w:p>
          <w:p w:rsidR="00544080" w:rsidRDefault="00544080" w:rsidP="00810E99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 xml:space="preserve">Continue Area of Study Three:  </w:t>
            </w:r>
            <w:r w:rsidR="00C03564">
              <w:rPr>
                <w:lang w:eastAsia="en-AU"/>
              </w:rPr>
              <w:t xml:space="preserve">Using Language to Persuade Chapter 16 presenting a sustained point of View on an Australian </w:t>
            </w:r>
            <w:r w:rsidR="00810E99">
              <w:rPr>
                <w:lang w:eastAsia="en-AU"/>
              </w:rPr>
              <w:t>issue.</w:t>
            </w:r>
          </w:p>
          <w:p w:rsidR="00810E99" w:rsidRPr="008E3CE7" w:rsidRDefault="00810E99" w:rsidP="00810E99">
            <w:pPr>
              <w:rPr>
                <w:lang w:eastAsia="en-AU"/>
              </w:rPr>
            </w:pPr>
            <w:r>
              <w:rPr>
                <w:lang w:eastAsia="en-AU"/>
              </w:rPr>
              <w:t>Research time</w:t>
            </w:r>
          </w:p>
        </w:tc>
      </w:tr>
      <w:tr w:rsidR="00544080" w:rsidRPr="008E3CE7" w:rsidTr="00285577">
        <w:tc>
          <w:tcPr>
            <w:tcW w:w="4261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7</w:t>
            </w:r>
          </w:p>
          <w:p w:rsidR="00544080" w:rsidRPr="006406A8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</w:p>
        </w:tc>
        <w:tc>
          <w:tcPr>
            <w:tcW w:w="5486" w:type="dxa"/>
          </w:tcPr>
          <w:p w:rsidR="00544080" w:rsidRPr="008E3CE7" w:rsidRDefault="00810E99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Class time to</w:t>
            </w:r>
            <w:r w:rsidR="00B92040">
              <w:rPr>
                <w:lang w:eastAsia="en-AU"/>
              </w:rPr>
              <w:t xml:space="preserve"> develop an oral presentation for </w:t>
            </w:r>
            <w:r>
              <w:rPr>
                <w:lang w:eastAsia="en-AU"/>
              </w:rPr>
              <w:t>a sustained Point of View.</w:t>
            </w:r>
          </w:p>
          <w:p w:rsidR="00544080" w:rsidRPr="008E3CE7" w:rsidRDefault="00544080" w:rsidP="00810E99">
            <w:pPr>
              <w:rPr>
                <w:lang w:eastAsia="en-AU"/>
              </w:rPr>
            </w:pPr>
          </w:p>
        </w:tc>
      </w:tr>
      <w:tr w:rsidR="00544080" w:rsidRPr="008E3CE7" w:rsidTr="00285577">
        <w:tc>
          <w:tcPr>
            <w:tcW w:w="4261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8</w:t>
            </w:r>
          </w:p>
          <w:p w:rsidR="00544080" w:rsidRPr="006406A8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Queen’s Birthday 9/6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GAT 11/6</w:t>
            </w:r>
          </w:p>
          <w:p w:rsidR="00544080" w:rsidRPr="008E3CE7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Year 11 exams?</w:t>
            </w:r>
          </w:p>
        </w:tc>
        <w:tc>
          <w:tcPr>
            <w:tcW w:w="5486" w:type="dxa"/>
          </w:tcPr>
          <w:p w:rsidR="00810E99" w:rsidRDefault="00810E99" w:rsidP="00285577">
            <w:pPr>
              <w:rPr>
                <w:lang w:eastAsia="en-AU"/>
              </w:rPr>
            </w:pPr>
            <w:r>
              <w:rPr>
                <w:b/>
                <w:lang w:eastAsia="en-AU"/>
              </w:rPr>
              <w:t>SAC</w:t>
            </w:r>
            <w:r w:rsidR="00B92040">
              <w:rPr>
                <w:b/>
                <w:lang w:eastAsia="en-AU"/>
              </w:rPr>
              <w:t>-</w:t>
            </w:r>
            <w:r>
              <w:rPr>
                <w:b/>
                <w:lang w:eastAsia="en-AU"/>
              </w:rPr>
              <w:t xml:space="preserve"> </w:t>
            </w:r>
            <w:r w:rsidR="00B92040">
              <w:rPr>
                <w:b/>
                <w:lang w:eastAsia="en-AU"/>
              </w:rPr>
              <w:t xml:space="preserve">Oral presentations </w:t>
            </w:r>
            <w:r w:rsidRPr="00422477">
              <w:rPr>
                <w:b/>
                <w:lang w:eastAsia="en-AU"/>
              </w:rPr>
              <w:t xml:space="preserve">of </w:t>
            </w:r>
            <w:r>
              <w:rPr>
                <w:b/>
                <w:lang w:eastAsia="en-AU"/>
              </w:rPr>
              <w:t>a sustained point of View</w:t>
            </w:r>
            <w:r>
              <w:rPr>
                <w:lang w:eastAsia="en-AU"/>
              </w:rPr>
              <w:t xml:space="preserve"> </w:t>
            </w:r>
          </w:p>
          <w:p w:rsidR="00544080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Outcomes finalized. Exam revision.</w:t>
            </w:r>
          </w:p>
          <w:p w:rsidR="00544080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Students will need knowledge of persuasive techniques for one section of their exam. Text response and the context study should also be revised.</w:t>
            </w:r>
          </w:p>
          <w:p w:rsidR="00544080" w:rsidRPr="008E3CE7" w:rsidRDefault="00544080" w:rsidP="00285577">
            <w:pPr>
              <w:rPr>
                <w:lang w:eastAsia="en-AU"/>
              </w:rPr>
            </w:pPr>
          </w:p>
        </w:tc>
      </w:tr>
      <w:tr w:rsidR="00544080" w:rsidRPr="008E3CE7" w:rsidTr="00285577">
        <w:tc>
          <w:tcPr>
            <w:tcW w:w="4261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9</w:t>
            </w:r>
          </w:p>
          <w:p w:rsidR="00544080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A</w:t>
            </w:r>
          </w:p>
          <w:p w:rsidR="00544080" w:rsidRPr="002C0A1D" w:rsidRDefault="00544080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Exams?</w:t>
            </w:r>
          </w:p>
        </w:tc>
        <w:tc>
          <w:tcPr>
            <w:tcW w:w="5486" w:type="dxa"/>
          </w:tcPr>
          <w:p w:rsidR="00544080" w:rsidRPr="008E3CE7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 xml:space="preserve"> Start Unit 2 if possible – film techniques.  Viewing of G</w:t>
            </w:r>
            <w:r w:rsidR="0006098A">
              <w:rPr>
                <w:lang w:eastAsia="en-AU"/>
              </w:rPr>
              <w:t xml:space="preserve">ATTACA or background to GATTACA (Being studied as a Film Text).  </w:t>
            </w:r>
            <w:r>
              <w:rPr>
                <w:lang w:eastAsia="en-AU"/>
              </w:rPr>
              <w:t xml:space="preserve"> Holiday homework.</w:t>
            </w:r>
          </w:p>
        </w:tc>
      </w:tr>
      <w:tr w:rsidR="00544080" w:rsidRPr="008E3CE7" w:rsidTr="00285577">
        <w:tc>
          <w:tcPr>
            <w:tcW w:w="4261" w:type="dxa"/>
          </w:tcPr>
          <w:p w:rsidR="00544080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Week 10</w:t>
            </w:r>
          </w:p>
          <w:p w:rsidR="00544080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17/6 – 21/6</w:t>
            </w:r>
          </w:p>
          <w:p w:rsidR="00544080" w:rsidRPr="001D100F" w:rsidRDefault="0006098A" w:rsidP="00285577">
            <w:pPr>
              <w:rPr>
                <w:b/>
                <w:lang w:eastAsia="en-AU"/>
              </w:rPr>
            </w:pPr>
            <w:r>
              <w:rPr>
                <w:b/>
                <w:lang w:eastAsia="en-AU"/>
              </w:rPr>
              <w:t>Week B</w:t>
            </w:r>
          </w:p>
        </w:tc>
        <w:tc>
          <w:tcPr>
            <w:tcW w:w="5486" w:type="dxa"/>
          </w:tcPr>
          <w:p w:rsidR="00544080" w:rsidRDefault="00544080" w:rsidP="00285577">
            <w:pPr>
              <w:rPr>
                <w:lang w:eastAsia="en-AU"/>
              </w:rPr>
            </w:pPr>
            <w:r w:rsidRPr="008E3CE7">
              <w:rPr>
                <w:lang w:eastAsia="en-AU"/>
              </w:rPr>
              <w:t>Exam feedback</w:t>
            </w:r>
            <w:r>
              <w:rPr>
                <w:lang w:eastAsia="en-AU"/>
              </w:rPr>
              <w:t xml:space="preserve">.  . </w:t>
            </w:r>
          </w:p>
          <w:p w:rsidR="00544080" w:rsidRDefault="00544080" w:rsidP="00285577">
            <w:pPr>
              <w:rPr>
                <w:lang w:eastAsia="en-AU"/>
              </w:rPr>
            </w:pPr>
            <w:r>
              <w:rPr>
                <w:lang w:eastAsia="en-AU"/>
              </w:rPr>
              <w:t>Some out on Central Trip</w:t>
            </w:r>
          </w:p>
        </w:tc>
      </w:tr>
      <w:tr w:rsidR="00544080" w:rsidRPr="008E3CE7" w:rsidTr="00285577">
        <w:tc>
          <w:tcPr>
            <w:tcW w:w="4261" w:type="dxa"/>
          </w:tcPr>
          <w:p w:rsidR="00544080" w:rsidRPr="008E3CE7" w:rsidRDefault="00544080" w:rsidP="00285577">
            <w:pPr>
              <w:rPr>
                <w:b/>
                <w:lang w:eastAsia="en-AU"/>
              </w:rPr>
            </w:pPr>
          </w:p>
        </w:tc>
        <w:tc>
          <w:tcPr>
            <w:tcW w:w="5486" w:type="dxa"/>
          </w:tcPr>
          <w:p w:rsidR="00544080" w:rsidRPr="008E3CE7" w:rsidRDefault="00544080" w:rsidP="00285577">
            <w:pPr>
              <w:rPr>
                <w:lang w:eastAsia="en-AU"/>
              </w:rPr>
            </w:pPr>
          </w:p>
        </w:tc>
      </w:tr>
    </w:tbl>
    <w:p w:rsidR="006C0B47" w:rsidRDefault="006C0B47" w:rsidP="00EB2055"/>
    <w:sectPr w:rsidR="006C0B47" w:rsidSect="000609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080"/>
    <w:rsid w:val="0006098A"/>
    <w:rsid w:val="000916BF"/>
    <w:rsid w:val="00411373"/>
    <w:rsid w:val="00544080"/>
    <w:rsid w:val="006A4F88"/>
    <w:rsid w:val="006C0B47"/>
    <w:rsid w:val="00810E99"/>
    <w:rsid w:val="00B92040"/>
    <w:rsid w:val="00C03564"/>
    <w:rsid w:val="00EB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71198A-8B71-4419-8784-183A27512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White</dc:creator>
  <cp:lastModifiedBy>WHITE, Alice(WHI)</cp:lastModifiedBy>
  <cp:revision>2</cp:revision>
  <dcterms:created xsi:type="dcterms:W3CDTF">2014-01-30T04:34:00Z</dcterms:created>
  <dcterms:modified xsi:type="dcterms:W3CDTF">2014-01-30T04:34:00Z</dcterms:modified>
</cp:coreProperties>
</file>